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063" w:rsidRPr="003C1063" w:rsidRDefault="003C1063" w:rsidP="003C1063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C10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D477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</w:p>
    <w:p w:rsidR="002F334F" w:rsidRDefault="003C1063" w:rsidP="003C1063">
      <w:pPr>
        <w:autoSpaceDE w:val="0"/>
        <w:autoSpaceDN w:val="0"/>
        <w:adjustRightInd w:val="0"/>
        <w:spacing w:after="0" w:line="240" w:lineRule="auto"/>
        <w:ind w:hanging="56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C10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</w:t>
      </w:r>
      <w:proofErr w:type="gramStart"/>
      <w:r w:rsidRPr="003C10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приказу  </w:t>
      </w:r>
      <w:r w:rsidR="002F334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управления</w:t>
      </w:r>
      <w:proofErr w:type="gramEnd"/>
      <w:r w:rsidR="002F334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</w:t>
      </w:r>
    </w:p>
    <w:p w:rsidR="003C1063" w:rsidRPr="003C1063" w:rsidRDefault="002F334F" w:rsidP="003C1063">
      <w:pPr>
        <w:autoSpaceDE w:val="0"/>
        <w:autoSpaceDN w:val="0"/>
        <w:adjustRightInd w:val="0"/>
        <w:spacing w:after="0" w:line="240" w:lineRule="auto"/>
        <w:ind w:hanging="5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Сальского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района </w:t>
      </w:r>
      <w:r w:rsidR="003C1063" w:rsidRPr="003C10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3C1063" w:rsidRPr="003C1063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="00BE1F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0" w:name="_GoBack"/>
      <w:r w:rsidR="00BE1FAC">
        <w:rPr>
          <w:rFonts w:ascii="Times New Roman" w:eastAsia="Times New Roman" w:hAnsi="Times New Roman" w:cs="Times New Roman"/>
          <w:sz w:val="20"/>
          <w:szCs w:val="20"/>
          <w:lang w:eastAsia="ru-RU"/>
        </w:rPr>
        <w:t>15.11.2021 №866</w:t>
      </w:r>
    </w:p>
    <w:bookmarkEnd w:id="0"/>
    <w:p w:rsidR="003C1063" w:rsidRDefault="003C1063" w:rsidP="00A34A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AE2" w:rsidRPr="00A34AE2" w:rsidRDefault="00A34AE2" w:rsidP="00A34A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AE2">
        <w:rPr>
          <w:rFonts w:ascii="Times New Roman" w:hAnsi="Times New Roman" w:cs="Times New Roman"/>
          <w:b/>
          <w:sz w:val="28"/>
          <w:szCs w:val="28"/>
        </w:rPr>
        <w:t>Аналитическая справка</w:t>
      </w:r>
    </w:p>
    <w:p w:rsidR="00A34AE2" w:rsidRDefault="00456E18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A34AE2" w:rsidRPr="00A34AE2">
        <w:rPr>
          <w:rFonts w:ascii="Times New Roman" w:hAnsi="Times New Roman" w:cs="Times New Roman"/>
          <w:b/>
          <w:sz w:val="28"/>
          <w:szCs w:val="28"/>
        </w:rPr>
        <w:t xml:space="preserve"> итога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A34AE2" w:rsidRPr="00A34AE2">
        <w:rPr>
          <w:rFonts w:ascii="Times New Roman" w:hAnsi="Times New Roman" w:cs="Times New Roman"/>
          <w:b/>
          <w:sz w:val="28"/>
          <w:szCs w:val="28"/>
        </w:rPr>
        <w:t xml:space="preserve"> проведения мониторинга внедрени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A34AE2" w:rsidRPr="00A34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7E8">
        <w:rPr>
          <w:rFonts w:ascii="Times New Roman" w:hAnsi="Times New Roman" w:cs="Times New Roman"/>
          <w:b/>
          <w:sz w:val="28"/>
          <w:szCs w:val="28"/>
        </w:rPr>
        <w:t>целевой модели наставничества (ЦМН)</w:t>
      </w:r>
      <w:r w:rsidR="00A34AE2" w:rsidRPr="00A34AE2">
        <w:rPr>
          <w:rFonts w:ascii="Times New Roman" w:hAnsi="Times New Roman" w:cs="Times New Roman"/>
          <w:b/>
          <w:sz w:val="28"/>
          <w:szCs w:val="28"/>
        </w:rPr>
        <w:t xml:space="preserve"> в образовательных организациях Сальского района и достижени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A34AE2" w:rsidRPr="00A34AE2">
        <w:rPr>
          <w:rFonts w:ascii="Times New Roman" w:hAnsi="Times New Roman" w:cs="Times New Roman"/>
          <w:b/>
          <w:sz w:val="28"/>
          <w:szCs w:val="28"/>
        </w:rPr>
        <w:t xml:space="preserve"> показателей эффективности в соответствии с региональными (на 01.06.2021)</w:t>
      </w:r>
    </w:p>
    <w:p w:rsidR="00A34AE2" w:rsidRPr="00A34AE2" w:rsidRDefault="00A34AE2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В мае 2021 года ИМЦ Сальского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целях</w:t>
      </w:r>
      <w:r w:rsidRPr="00A34AE2">
        <w:rPr>
          <w:rFonts w:ascii="Times New Roman" w:hAnsi="Times New Roman" w:cs="Times New Roman"/>
          <w:sz w:val="28"/>
          <w:szCs w:val="28"/>
        </w:rPr>
        <w:t xml:space="preserve"> </w:t>
      </w:r>
      <w:r w:rsidR="00D64D57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="00456E18">
        <w:rPr>
          <w:rFonts w:ascii="Times New Roman" w:hAnsi="Times New Roman" w:cs="Times New Roman"/>
          <w:sz w:val="28"/>
          <w:szCs w:val="28"/>
        </w:rPr>
        <w:t>значений</w:t>
      </w:r>
      <w:r w:rsidR="00A22F1F" w:rsidRPr="00A34AE2">
        <w:rPr>
          <w:rFonts w:ascii="Times New Roman" w:hAnsi="Times New Roman" w:cs="Times New Roman"/>
          <w:sz w:val="28"/>
          <w:szCs w:val="28"/>
        </w:rPr>
        <w:t xml:space="preserve"> </w:t>
      </w:r>
      <w:r w:rsidRPr="00A34AE2">
        <w:rPr>
          <w:rFonts w:ascii="Times New Roman" w:hAnsi="Times New Roman" w:cs="Times New Roman"/>
          <w:sz w:val="28"/>
          <w:szCs w:val="28"/>
        </w:rPr>
        <w:t>показателей эффективности внедрени</w:t>
      </w:r>
      <w:r w:rsidR="00D64D57">
        <w:rPr>
          <w:rFonts w:ascii="Times New Roman" w:hAnsi="Times New Roman" w:cs="Times New Roman"/>
          <w:sz w:val="28"/>
          <w:szCs w:val="28"/>
        </w:rPr>
        <w:t>я</w:t>
      </w:r>
      <w:r w:rsidR="00AC07E8">
        <w:rPr>
          <w:rFonts w:ascii="Times New Roman" w:hAnsi="Times New Roman" w:cs="Times New Roman"/>
          <w:sz w:val="28"/>
          <w:szCs w:val="28"/>
        </w:rPr>
        <w:t xml:space="preserve"> и реализации программ</w:t>
      </w:r>
      <w:r w:rsidRPr="00A34AE2">
        <w:rPr>
          <w:rFonts w:ascii="Times New Roman" w:hAnsi="Times New Roman" w:cs="Times New Roman"/>
          <w:sz w:val="28"/>
          <w:szCs w:val="28"/>
        </w:rPr>
        <w:t xml:space="preserve"> ЦМН в образовательных организациях Сальского района</w:t>
      </w:r>
      <w:r w:rsidR="00AC07E8">
        <w:rPr>
          <w:rFonts w:ascii="Times New Roman" w:hAnsi="Times New Roman" w:cs="Times New Roman"/>
          <w:sz w:val="28"/>
          <w:szCs w:val="28"/>
        </w:rPr>
        <w:t>,</w:t>
      </w:r>
      <w:r w:rsidRPr="00A34AE2">
        <w:rPr>
          <w:rFonts w:ascii="Times New Roman" w:hAnsi="Times New Roman" w:cs="Times New Roman"/>
          <w:sz w:val="28"/>
          <w:szCs w:val="28"/>
        </w:rPr>
        <w:t xml:space="preserve"> </w:t>
      </w:r>
      <w:r w:rsidR="00D64D57" w:rsidRPr="00A34AE2">
        <w:rPr>
          <w:rFonts w:ascii="Times New Roman" w:hAnsi="Times New Roman" w:cs="Times New Roman"/>
          <w:sz w:val="28"/>
          <w:szCs w:val="28"/>
        </w:rPr>
        <w:t>был проведён мониторинг</w:t>
      </w:r>
      <w:r w:rsidR="00D64D57">
        <w:rPr>
          <w:rFonts w:ascii="Times New Roman" w:hAnsi="Times New Roman" w:cs="Times New Roman"/>
          <w:sz w:val="28"/>
          <w:szCs w:val="28"/>
        </w:rPr>
        <w:t>, по результатам которого выявлено</w:t>
      </w:r>
      <w:r w:rsidR="00AC07E8">
        <w:rPr>
          <w:rFonts w:ascii="Times New Roman" w:hAnsi="Times New Roman" w:cs="Times New Roman"/>
          <w:sz w:val="28"/>
          <w:szCs w:val="28"/>
        </w:rPr>
        <w:t xml:space="preserve"> следующее:</w:t>
      </w:r>
    </w:p>
    <w:p w:rsidR="00A34AE2" w:rsidRPr="00A34AE2" w:rsidRDefault="00A34AE2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D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C07E8">
        <w:rPr>
          <w:rFonts w:ascii="Times New Roman" w:hAnsi="Times New Roman" w:cs="Times New Roman"/>
          <w:sz w:val="28"/>
          <w:szCs w:val="28"/>
        </w:rPr>
        <w:t>Работа</w:t>
      </w:r>
      <w:r w:rsidRPr="00A34A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внедрению ЦМН Сальском районе была </w:t>
      </w:r>
      <w:r w:rsidRPr="00A34AE2">
        <w:rPr>
          <w:rFonts w:ascii="Times New Roman" w:hAnsi="Times New Roman" w:cs="Times New Roman"/>
          <w:sz w:val="28"/>
          <w:szCs w:val="28"/>
        </w:rPr>
        <w:t>организована на основании документов муниципального уровня:</w:t>
      </w:r>
    </w:p>
    <w:p w:rsidR="00A34AE2" w:rsidRPr="00A34AE2" w:rsidRDefault="00A34AE2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-  Приказ управления образования Сальского района от 28.09.2020 № 522 «О внедрении целевой модели наставничества в образовательных организациях Сальского района», в котором утверждён План мероприятий («Дорожная карта») реализации целевой модели наставничества в образовательных организациях Сальского района, установлены сроки разработки муниципальными общеобразовательными организациями «дорожных карт» внедрения целевой модели наставничества и согласования с управлением образования, показатели эффективности в соответствии с региональными.</w:t>
      </w:r>
    </w:p>
    <w:p w:rsidR="00D64D57" w:rsidRDefault="00A34AE2" w:rsidP="00D64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 xml:space="preserve">- Методические рекомендации по организации внедрения модели наставничества были разработаны МБУ ИМЦ Сальского района и направлены в муниципальные общеобразовательные организации </w:t>
      </w:r>
      <w:r w:rsidR="00AC07E8">
        <w:rPr>
          <w:rFonts w:ascii="Times New Roman" w:hAnsi="Times New Roman" w:cs="Times New Roman"/>
          <w:sz w:val="28"/>
          <w:szCs w:val="28"/>
        </w:rPr>
        <w:t>с</w:t>
      </w:r>
      <w:r w:rsidRPr="00A34AE2">
        <w:rPr>
          <w:rFonts w:ascii="Times New Roman" w:hAnsi="Times New Roman" w:cs="Times New Roman"/>
          <w:sz w:val="28"/>
          <w:szCs w:val="28"/>
        </w:rPr>
        <w:t xml:space="preserve"> октябр</w:t>
      </w:r>
      <w:r w:rsidR="00AC07E8">
        <w:rPr>
          <w:rFonts w:ascii="Times New Roman" w:hAnsi="Times New Roman" w:cs="Times New Roman"/>
          <w:sz w:val="28"/>
          <w:szCs w:val="28"/>
        </w:rPr>
        <w:t>я</w:t>
      </w:r>
      <w:r w:rsidRPr="00A34AE2">
        <w:rPr>
          <w:rFonts w:ascii="Times New Roman" w:hAnsi="Times New Roman" w:cs="Times New Roman"/>
          <w:sz w:val="28"/>
          <w:szCs w:val="28"/>
        </w:rPr>
        <w:t xml:space="preserve"> </w:t>
      </w:r>
      <w:r w:rsidR="00AC07E8">
        <w:rPr>
          <w:rFonts w:ascii="Times New Roman" w:hAnsi="Times New Roman" w:cs="Times New Roman"/>
          <w:sz w:val="28"/>
          <w:szCs w:val="28"/>
        </w:rPr>
        <w:t>по декабрь</w:t>
      </w:r>
      <w:r w:rsidRPr="00A34AE2">
        <w:rPr>
          <w:rFonts w:ascii="Times New Roman" w:hAnsi="Times New Roman" w:cs="Times New Roman"/>
          <w:sz w:val="28"/>
          <w:szCs w:val="28"/>
        </w:rPr>
        <w:t xml:space="preserve"> 2020 года, и освещены в рамках семинаров 05.11.2020 и 11.12.2020.</w:t>
      </w:r>
    </w:p>
    <w:p w:rsidR="00A34AE2" w:rsidRPr="00D64D57" w:rsidRDefault="00D64D57" w:rsidP="00D64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4AE2" w:rsidRPr="00D64D57">
        <w:rPr>
          <w:rFonts w:ascii="Times New Roman" w:hAnsi="Times New Roman" w:cs="Times New Roman"/>
          <w:sz w:val="28"/>
          <w:szCs w:val="28"/>
        </w:rPr>
        <w:t>В соответствии с Дорожной картой в сентябре-октябре 2020 года в 3</w:t>
      </w:r>
      <w:r w:rsidR="00AC07E8">
        <w:rPr>
          <w:rFonts w:ascii="Times New Roman" w:hAnsi="Times New Roman" w:cs="Times New Roman"/>
          <w:sz w:val="28"/>
          <w:szCs w:val="28"/>
        </w:rPr>
        <w:t>6</w:t>
      </w:r>
      <w:r w:rsidR="00A34AE2" w:rsidRPr="00D64D57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организациях организованы мероприятия по вовлечению обучающихся</w:t>
      </w:r>
      <w:r w:rsidR="00FE0148">
        <w:rPr>
          <w:rFonts w:ascii="Times New Roman" w:hAnsi="Times New Roman" w:cs="Times New Roman"/>
          <w:sz w:val="28"/>
          <w:szCs w:val="28"/>
        </w:rPr>
        <w:t xml:space="preserve"> и педагогов</w:t>
      </w:r>
      <w:r w:rsidR="00A34AE2" w:rsidRPr="00D64D57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 в различные формы сопровождения и наставничества.</w:t>
      </w:r>
    </w:p>
    <w:p w:rsidR="00A34AE2" w:rsidRPr="00A34AE2" w:rsidRDefault="00A34AE2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Во всех общеобразовательных организациях</w:t>
      </w:r>
      <w:r w:rsidR="00FE014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34AE2">
        <w:rPr>
          <w:rFonts w:ascii="Times New Roman" w:hAnsi="Times New Roman" w:cs="Times New Roman"/>
          <w:sz w:val="28"/>
          <w:szCs w:val="28"/>
        </w:rPr>
        <w:t xml:space="preserve"> осуществлен персонифицированный учет обучающихся и педагогов, участвующих в программах наставничества. В положениях о наставничестве, утвержденных в общеобразовательных организациях, закреплён механизм организации наставничества по определённым формам, и основой его является осуществление персонифицированного учета обучающихся, молодых специалистов и педагогов. </w:t>
      </w:r>
    </w:p>
    <w:p w:rsidR="00A34AE2" w:rsidRPr="00A34AE2" w:rsidRDefault="00A34AE2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Организация работы по данным формам в каждой наставнической паре или группе решает индивидуальные конкретные задачи и потребности наставляемого, исходя из ресурсов наставника, определенных в ходе предварительного анализа</w:t>
      </w:r>
      <w:r w:rsidR="00FE0148">
        <w:rPr>
          <w:rFonts w:ascii="Times New Roman" w:hAnsi="Times New Roman" w:cs="Times New Roman"/>
          <w:sz w:val="28"/>
          <w:szCs w:val="28"/>
        </w:rPr>
        <w:t>.</w:t>
      </w:r>
    </w:p>
    <w:p w:rsidR="00A34AE2" w:rsidRPr="00D64D57" w:rsidRDefault="00AC07E8" w:rsidP="00D64D57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A34AE2" w:rsidRPr="00D64D57">
        <w:rPr>
          <w:rFonts w:ascii="Times New Roman" w:hAnsi="Times New Roman" w:cs="Times New Roman"/>
          <w:sz w:val="28"/>
          <w:szCs w:val="28"/>
        </w:rPr>
        <w:t>образовательными организациями</w:t>
      </w:r>
      <w:r w:rsidR="00FE0148">
        <w:rPr>
          <w:rFonts w:ascii="Times New Roman" w:hAnsi="Times New Roman" w:cs="Times New Roman"/>
          <w:sz w:val="28"/>
          <w:szCs w:val="28"/>
        </w:rPr>
        <w:t xml:space="preserve"> </w:t>
      </w:r>
      <w:r w:rsidR="00A34AE2" w:rsidRPr="00D64D57">
        <w:rPr>
          <w:rFonts w:ascii="Times New Roman" w:hAnsi="Times New Roman" w:cs="Times New Roman"/>
          <w:sz w:val="28"/>
          <w:szCs w:val="28"/>
        </w:rPr>
        <w:t xml:space="preserve">– участниками проекта 2020 года </w:t>
      </w:r>
      <w:r>
        <w:rPr>
          <w:rFonts w:ascii="Times New Roman" w:hAnsi="Times New Roman" w:cs="Times New Roman"/>
          <w:sz w:val="28"/>
          <w:szCs w:val="28"/>
        </w:rPr>
        <w:t xml:space="preserve">(28 общеобразовательных учреждения и 4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34AE2" w:rsidRPr="00D64D57">
        <w:rPr>
          <w:rFonts w:ascii="Times New Roman" w:hAnsi="Times New Roman" w:cs="Times New Roman"/>
          <w:sz w:val="28"/>
          <w:szCs w:val="28"/>
        </w:rPr>
        <w:t xml:space="preserve">разработаны дорожные карты внедрения целевой модели наставничества обучающихся. Данные дорожные карты согласованы с ведущим специалистом отдела образовательных учреждений управления образования Соболевой З.В., осуществляющей координацию деятельности по </w:t>
      </w:r>
      <w:r w:rsidR="00A34AE2" w:rsidRPr="00D64D57">
        <w:rPr>
          <w:rFonts w:ascii="Times New Roman" w:hAnsi="Times New Roman" w:cs="Times New Roman"/>
          <w:sz w:val="28"/>
          <w:szCs w:val="28"/>
        </w:rPr>
        <w:lastRenderedPageBreak/>
        <w:t>внедрению целевой модели наставничества в образовательных учреждениях Сальского района</w:t>
      </w:r>
      <w:r w:rsidR="00A34AE2" w:rsidRPr="00D64D57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34AE2" w:rsidRPr="00D64D57" w:rsidRDefault="00AC07E8" w:rsidP="00D64D57">
      <w:pPr>
        <w:pStyle w:val="a4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38 м</w:t>
      </w:r>
      <w:r w:rsidR="00A34AE2" w:rsidRPr="00D64D57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34AE2" w:rsidRPr="00D64D57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34AE2" w:rsidRPr="00D64D57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34AE2" w:rsidRPr="00D64D57">
        <w:rPr>
          <w:rFonts w:ascii="Times New Roman" w:hAnsi="Times New Roman" w:cs="Times New Roman"/>
          <w:sz w:val="28"/>
          <w:szCs w:val="28"/>
        </w:rPr>
        <w:t xml:space="preserve"> разработаны программы наставничества.  Всего в районе в этом учебном году реализуется общеобразовательными организациями </w:t>
      </w:r>
      <w:r w:rsidR="00D64D57">
        <w:rPr>
          <w:rFonts w:ascii="Times New Roman" w:hAnsi="Times New Roman" w:cs="Times New Roman"/>
          <w:sz w:val="28"/>
          <w:szCs w:val="28"/>
        </w:rPr>
        <w:t>32</w:t>
      </w:r>
      <w:r w:rsidR="00A34AE2" w:rsidRPr="00D64D5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64D57">
        <w:rPr>
          <w:rFonts w:ascii="Times New Roman" w:hAnsi="Times New Roman" w:cs="Times New Roman"/>
          <w:sz w:val="28"/>
          <w:szCs w:val="28"/>
        </w:rPr>
        <w:t>ы</w:t>
      </w:r>
      <w:r w:rsidR="00FE0148">
        <w:rPr>
          <w:rFonts w:ascii="Times New Roman" w:hAnsi="Times New Roman" w:cs="Times New Roman"/>
          <w:sz w:val="28"/>
          <w:szCs w:val="28"/>
        </w:rPr>
        <w:t xml:space="preserve"> и учреждениями дополнительного образования 4</w:t>
      </w:r>
      <w:r w:rsidR="00FE0148" w:rsidRPr="00D64D57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E0148">
        <w:rPr>
          <w:rFonts w:ascii="Times New Roman" w:hAnsi="Times New Roman" w:cs="Times New Roman"/>
          <w:sz w:val="28"/>
          <w:szCs w:val="28"/>
        </w:rPr>
        <w:t>ы</w:t>
      </w:r>
      <w:r w:rsidR="00A34AE2" w:rsidRPr="00D64D57">
        <w:rPr>
          <w:rFonts w:ascii="Times New Roman" w:hAnsi="Times New Roman" w:cs="Times New Roman"/>
          <w:sz w:val="28"/>
          <w:szCs w:val="28"/>
        </w:rPr>
        <w:t>.</w:t>
      </w:r>
    </w:p>
    <w:p w:rsidR="00A34AE2" w:rsidRPr="00A34AE2" w:rsidRDefault="00A34AE2" w:rsidP="00D64D5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 xml:space="preserve">Обеспечено формирование баз данных программ наставничества, общий охват которых составляет 899 обучающихся (13% от общего количества 6793 обучающихся в возрасте 10-18 лет), из них: 694 - наставляемых и 205 - наставников.  </w:t>
      </w:r>
    </w:p>
    <w:p w:rsidR="00A34AE2" w:rsidRPr="00A34AE2" w:rsidRDefault="00A34AE2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 xml:space="preserve">В муниципалитете определены организации, которые осуществляют методическое сопровождение реализации целевой модели наставничества в районе: </w:t>
      </w:r>
    </w:p>
    <w:p w:rsidR="00A34AE2" w:rsidRPr="00A34AE2" w:rsidRDefault="00A34AE2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- МБУ ИМЦ Сальского района;</w:t>
      </w:r>
    </w:p>
    <w:p w:rsidR="00A34AE2" w:rsidRPr="00A34AE2" w:rsidRDefault="00A34AE2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- Муниципальный методический ресурсный центр - МБОУ лицей №9 г.Сальска;</w:t>
      </w:r>
    </w:p>
    <w:p w:rsidR="00A34AE2" w:rsidRPr="00A34AE2" w:rsidRDefault="00A34AE2" w:rsidP="00A34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- МБУ ДО ДПШ им. Н.И. Филоненко г. Сальска.</w:t>
      </w:r>
    </w:p>
    <w:p w:rsidR="00A34AE2" w:rsidRPr="00A34AE2" w:rsidRDefault="00A34AE2" w:rsidP="00FE0148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 xml:space="preserve">Всеми образовательными организациями проведен внутренний мониторинг реализации и эффективности программ наставничества. </w:t>
      </w:r>
    </w:p>
    <w:p w:rsidR="00A34AE2" w:rsidRPr="00A34AE2" w:rsidRDefault="00A34AE2" w:rsidP="00FE014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 xml:space="preserve">Мониторинг и оценка результатов реализации системы наставничества в Сальском районе в образовательных учреждениях организуется 1 раз в полгода до 20 декабря и до 20 мая ежегодно. </w:t>
      </w:r>
    </w:p>
    <w:p w:rsidR="00A34AE2" w:rsidRPr="00A34AE2" w:rsidRDefault="00FE0148" w:rsidP="00FE014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п</w:t>
      </w:r>
      <w:r w:rsidR="00A34AE2" w:rsidRPr="00A34AE2">
        <w:rPr>
          <w:rFonts w:ascii="Times New Roman" w:hAnsi="Times New Roman" w:cs="Times New Roman"/>
          <w:sz w:val="28"/>
          <w:szCs w:val="28"/>
        </w:rPr>
        <w:t xml:space="preserve">о проведённым мониторингам в декабре 2020 и мае 2021 </w:t>
      </w:r>
      <w:r w:rsidR="00D64D57">
        <w:rPr>
          <w:rFonts w:ascii="Times New Roman" w:hAnsi="Times New Roman" w:cs="Times New Roman"/>
          <w:sz w:val="28"/>
          <w:szCs w:val="28"/>
        </w:rPr>
        <w:t xml:space="preserve">можно сделать вывод, что </w:t>
      </w:r>
      <w:r w:rsidR="00A34AE2" w:rsidRPr="00A34AE2">
        <w:rPr>
          <w:rFonts w:ascii="Times New Roman" w:hAnsi="Times New Roman" w:cs="Times New Roman"/>
          <w:sz w:val="28"/>
          <w:szCs w:val="28"/>
        </w:rPr>
        <w:t xml:space="preserve">общие показатели </w:t>
      </w:r>
      <w:r w:rsidR="00D64D57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A34AE2" w:rsidRPr="00A34AE2">
        <w:rPr>
          <w:rFonts w:ascii="Times New Roman" w:hAnsi="Times New Roman" w:cs="Times New Roman"/>
          <w:sz w:val="28"/>
          <w:szCs w:val="28"/>
        </w:rPr>
        <w:t>достигнуты:</w:t>
      </w:r>
    </w:p>
    <w:p w:rsidR="00A34AE2" w:rsidRPr="00A34AE2" w:rsidRDefault="00A34AE2" w:rsidP="00FE0148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Включение в систему наставничества обучающихся 10-18 лет в качестве наставляемых – 694 обучающихся, что составляет 10% от общего количества детей этого возраста (6793 обучающихся в возрасте 10-18 лет) и соответствует запланированному показателю.</w:t>
      </w:r>
    </w:p>
    <w:p w:rsidR="00A34AE2" w:rsidRPr="00A34AE2" w:rsidRDefault="00A34AE2" w:rsidP="00FE0148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Включение в систему наставничества обучающихся 15-18 лет в качестве наставников – 205 обучающихся, что составляет 12% от общего количества детей этого возраста (1660 обучающихся в возрасте 15-18 лет) и превышает запланированный показатель 2%.</w:t>
      </w:r>
    </w:p>
    <w:p w:rsidR="00A34AE2" w:rsidRPr="00A34AE2" w:rsidRDefault="00A34AE2" w:rsidP="00FE0148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Включение в систему наставничества учителей – молодых специалистов (с опытом работы от 0 до 3 лет) – 67 педагогов, что составляет 100% от общего количества молодых специалистов.</w:t>
      </w:r>
    </w:p>
    <w:p w:rsidR="00A34AE2" w:rsidRPr="00A34AE2" w:rsidRDefault="00A34AE2" w:rsidP="00FE0148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Эффективность программ определена средним показателем по 3</w:t>
      </w:r>
      <w:r w:rsidR="00FE0148">
        <w:rPr>
          <w:rFonts w:ascii="Times New Roman" w:hAnsi="Times New Roman" w:cs="Times New Roman"/>
          <w:sz w:val="28"/>
          <w:szCs w:val="28"/>
        </w:rPr>
        <w:t>5</w:t>
      </w:r>
      <w:r w:rsidRPr="00A34AE2">
        <w:rPr>
          <w:rFonts w:ascii="Times New Roman" w:hAnsi="Times New Roman" w:cs="Times New Roman"/>
          <w:sz w:val="28"/>
          <w:szCs w:val="28"/>
        </w:rPr>
        <w:t xml:space="preserve"> образовательным учреждениям:</w:t>
      </w:r>
    </w:p>
    <w:p w:rsidR="00A34AE2" w:rsidRPr="00A34AE2" w:rsidRDefault="00A34AE2" w:rsidP="00FE014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- удовлетворённости наставляемых качеством программ наставничества 88,9%</w:t>
      </w:r>
    </w:p>
    <w:p w:rsidR="00A34AE2" w:rsidRDefault="00A34AE2" w:rsidP="00871D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- удовлетворённости наставников качеством программ наставничества 90,3%.</w:t>
      </w:r>
    </w:p>
    <w:p w:rsidR="00871D64" w:rsidRDefault="00871D64" w:rsidP="00813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это есть ряд существенных недостатков в процессе внедрения ЦМН в муниципалитете:</w:t>
      </w:r>
    </w:p>
    <w:p w:rsidR="00871D64" w:rsidRDefault="00871D64" w:rsidP="00871D64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E2">
        <w:rPr>
          <w:rFonts w:ascii="Times New Roman" w:hAnsi="Times New Roman" w:cs="Times New Roman"/>
          <w:sz w:val="28"/>
          <w:szCs w:val="28"/>
        </w:rPr>
        <w:t>Включение в систему наставничества обучающихся 10</w:t>
      </w:r>
      <w:r>
        <w:rPr>
          <w:rFonts w:ascii="Times New Roman" w:hAnsi="Times New Roman" w:cs="Times New Roman"/>
          <w:sz w:val="28"/>
          <w:szCs w:val="28"/>
        </w:rPr>
        <w:t>-18 лет в качестве наставляемых и наставников происходит не во всех общеобразовательных организация – четыре учреждения не охвачены данной деятельностью.</w:t>
      </w:r>
    </w:p>
    <w:p w:rsidR="00871D64" w:rsidRDefault="00871D64" w:rsidP="00871D64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отлажен механизм выявления и транслирования лучших практик по наставничеству среди обучающихся и педагогов.</w:t>
      </w:r>
    </w:p>
    <w:p w:rsidR="00871D64" w:rsidRPr="00871D64" w:rsidRDefault="00404A88" w:rsidP="00871D64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сетев</w:t>
      </w:r>
      <w:r w:rsidR="000C45A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сообществ, в рамках которого методическая помощь в реализации ЦМН стала бы более продуктивной и эффективной</w:t>
      </w:r>
      <w:r w:rsidR="000C45AD">
        <w:rPr>
          <w:rFonts w:ascii="Times New Roman" w:hAnsi="Times New Roman" w:cs="Times New Roman"/>
          <w:sz w:val="28"/>
          <w:szCs w:val="28"/>
        </w:rPr>
        <w:t>.</w:t>
      </w:r>
    </w:p>
    <w:p w:rsidR="00FE0148" w:rsidRDefault="00A80ACB" w:rsidP="00871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это стало основанием для разработки р</w:t>
      </w:r>
      <w:r w:rsidR="00404A88">
        <w:rPr>
          <w:rFonts w:ascii="Times New Roman" w:hAnsi="Times New Roman" w:cs="Times New Roman"/>
          <w:sz w:val="28"/>
          <w:szCs w:val="28"/>
        </w:rPr>
        <w:t>екомендации</w:t>
      </w:r>
      <w:r w:rsidR="00FE0148">
        <w:rPr>
          <w:rFonts w:ascii="Times New Roman" w:hAnsi="Times New Roman" w:cs="Times New Roman"/>
          <w:sz w:val="28"/>
          <w:szCs w:val="28"/>
        </w:rPr>
        <w:t xml:space="preserve"> на 2021-2022 учебный</w:t>
      </w:r>
      <w:r w:rsidR="00871D64">
        <w:rPr>
          <w:rFonts w:ascii="Times New Roman" w:hAnsi="Times New Roman" w:cs="Times New Roman"/>
          <w:sz w:val="28"/>
          <w:szCs w:val="28"/>
        </w:rPr>
        <w:t xml:space="preserve"> год</w:t>
      </w:r>
      <w:r w:rsidR="000C45AD">
        <w:rPr>
          <w:rFonts w:ascii="Times New Roman" w:hAnsi="Times New Roman" w:cs="Times New Roman"/>
          <w:sz w:val="28"/>
          <w:szCs w:val="28"/>
        </w:rPr>
        <w:t>:</w:t>
      </w:r>
    </w:p>
    <w:p w:rsidR="000C45AD" w:rsidRDefault="000C45AD" w:rsidP="00A80AC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Активизировать работу в ОУ по </w:t>
      </w:r>
      <w:r w:rsidRPr="00A34AE2">
        <w:rPr>
          <w:rFonts w:ascii="Times New Roman" w:hAnsi="Times New Roman" w:cs="Times New Roman"/>
          <w:sz w:val="28"/>
          <w:szCs w:val="28"/>
        </w:rPr>
        <w:t>достижени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34AE2">
        <w:rPr>
          <w:rFonts w:ascii="Times New Roman" w:hAnsi="Times New Roman" w:cs="Times New Roman"/>
          <w:sz w:val="28"/>
          <w:szCs w:val="28"/>
        </w:rPr>
        <w:t xml:space="preserve"> </w:t>
      </w:r>
      <w:r w:rsidR="0089394C" w:rsidRPr="00A34AE2">
        <w:rPr>
          <w:rFonts w:ascii="Times New Roman" w:hAnsi="Times New Roman" w:cs="Times New Roman"/>
          <w:sz w:val="28"/>
          <w:szCs w:val="28"/>
        </w:rPr>
        <w:t>утверждённы</w:t>
      </w:r>
      <w:r w:rsidR="0089394C">
        <w:rPr>
          <w:rFonts w:ascii="Times New Roman" w:hAnsi="Times New Roman" w:cs="Times New Roman"/>
          <w:sz w:val="28"/>
          <w:szCs w:val="28"/>
        </w:rPr>
        <w:t>х</w:t>
      </w:r>
      <w:r w:rsidR="0089394C" w:rsidRPr="00A34AE2">
        <w:rPr>
          <w:rFonts w:ascii="Times New Roman" w:hAnsi="Times New Roman" w:cs="Times New Roman"/>
          <w:sz w:val="28"/>
          <w:szCs w:val="28"/>
        </w:rPr>
        <w:t xml:space="preserve"> </w:t>
      </w:r>
      <w:r w:rsidR="0089394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2021-2022 уч. год </w:t>
      </w:r>
      <w:r w:rsidRPr="00A34AE2">
        <w:rPr>
          <w:rFonts w:ascii="Times New Roman" w:hAnsi="Times New Roman" w:cs="Times New Roman"/>
          <w:sz w:val="28"/>
          <w:szCs w:val="28"/>
        </w:rPr>
        <w:t>показателей эффективности внедрени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4AE2">
        <w:rPr>
          <w:rFonts w:ascii="Times New Roman" w:hAnsi="Times New Roman" w:cs="Times New Roman"/>
          <w:sz w:val="28"/>
          <w:szCs w:val="28"/>
        </w:rPr>
        <w:t xml:space="preserve"> ЦМН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45AD" w:rsidRDefault="000C45AD" w:rsidP="00A80AC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и утвердить план мероприятий </w:t>
      </w:r>
      <w:r w:rsidRPr="000C45AD">
        <w:rPr>
          <w:rFonts w:ascii="Times New Roman" w:hAnsi="Times New Roman" w:cs="Times New Roman"/>
          <w:sz w:val="28"/>
          <w:szCs w:val="28"/>
        </w:rPr>
        <w:t>по</w:t>
      </w:r>
      <w:r w:rsidR="0089394C">
        <w:rPr>
          <w:rFonts w:ascii="Times New Roman" w:hAnsi="Times New Roman" w:cs="Times New Roman"/>
          <w:sz w:val="28"/>
          <w:szCs w:val="28"/>
        </w:rPr>
        <w:t xml:space="preserve"> сопрово</w:t>
      </w:r>
      <w:r w:rsidR="00A80ACB">
        <w:rPr>
          <w:rFonts w:ascii="Times New Roman" w:hAnsi="Times New Roman" w:cs="Times New Roman"/>
          <w:sz w:val="28"/>
          <w:szCs w:val="28"/>
        </w:rPr>
        <w:t>ж</w:t>
      </w:r>
      <w:r w:rsidR="0089394C">
        <w:rPr>
          <w:rFonts w:ascii="Times New Roman" w:hAnsi="Times New Roman" w:cs="Times New Roman"/>
          <w:sz w:val="28"/>
          <w:szCs w:val="28"/>
        </w:rPr>
        <w:t>дению</w:t>
      </w:r>
      <w:r w:rsidRPr="000C45AD">
        <w:rPr>
          <w:rFonts w:ascii="Times New Roman" w:hAnsi="Times New Roman" w:cs="Times New Roman"/>
          <w:sz w:val="28"/>
          <w:szCs w:val="28"/>
        </w:rPr>
        <w:t xml:space="preserve"> реализации целевой модели наставничества</w:t>
      </w:r>
      <w:r>
        <w:rPr>
          <w:rFonts w:ascii="Times New Roman" w:hAnsi="Times New Roman" w:cs="Times New Roman"/>
          <w:sz w:val="28"/>
          <w:szCs w:val="28"/>
        </w:rPr>
        <w:t>, в том числе мероприятий по выявлению и распространению лучших практик по наставничеству среди обучающихся и педагогов: фестивалей, конкурсов и практических семинаров.</w:t>
      </w:r>
    </w:p>
    <w:p w:rsidR="000C45AD" w:rsidRDefault="000C45AD" w:rsidP="00A80AC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Актуализировать данное направление работы в рамках РМО учителей-предметников.</w:t>
      </w:r>
    </w:p>
    <w:p w:rsidR="000C45AD" w:rsidRDefault="000C45AD" w:rsidP="00A80AC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</w:t>
      </w:r>
      <w:r w:rsidR="00456E1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ках реализуемого</w:t>
      </w:r>
      <w:r w:rsidR="0089394C">
        <w:rPr>
          <w:rFonts w:ascii="Times New Roman" w:hAnsi="Times New Roman" w:cs="Times New Roman"/>
          <w:sz w:val="28"/>
          <w:szCs w:val="28"/>
        </w:rPr>
        <w:t xml:space="preserve"> </w:t>
      </w:r>
      <w:r w:rsidR="0089394C" w:rsidRPr="0089394C">
        <w:rPr>
          <w:rFonts w:ascii="Times New Roman" w:hAnsi="Times New Roman" w:cs="Times New Roman"/>
          <w:sz w:val="28"/>
          <w:szCs w:val="28"/>
        </w:rPr>
        <w:t>МБОУ лицей №9 г. Сальска (Иванченко О.В.)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89394C">
        <w:rPr>
          <w:rFonts w:ascii="Times New Roman" w:hAnsi="Times New Roman" w:cs="Times New Roman"/>
          <w:sz w:val="28"/>
          <w:szCs w:val="28"/>
        </w:rPr>
        <w:t xml:space="preserve"> «</w:t>
      </w:r>
      <w:r w:rsidR="0089394C" w:rsidRPr="0089394C">
        <w:rPr>
          <w:rFonts w:ascii="Times New Roman" w:hAnsi="Times New Roman" w:cs="Times New Roman"/>
          <w:sz w:val="28"/>
          <w:szCs w:val="28"/>
        </w:rPr>
        <w:t>От наставничества до профессионализма молодых педагогов</w:t>
      </w:r>
      <w:r w:rsidR="0089394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394C">
        <w:rPr>
          <w:rFonts w:ascii="Times New Roman" w:hAnsi="Times New Roman" w:cs="Times New Roman"/>
          <w:sz w:val="28"/>
          <w:szCs w:val="28"/>
        </w:rPr>
        <w:t xml:space="preserve">рассмотреть возможность </w:t>
      </w:r>
      <w:r>
        <w:rPr>
          <w:rFonts w:ascii="Times New Roman" w:hAnsi="Times New Roman" w:cs="Times New Roman"/>
          <w:sz w:val="28"/>
          <w:szCs w:val="28"/>
        </w:rPr>
        <w:t>создани</w:t>
      </w:r>
      <w:r w:rsidR="00456E1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394C">
        <w:rPr>
          <w:rFonts w:ascii="Times New Roman" w:hAnsi="Times New Roman" w:cs="Times New Roman"/>
          <w:sz w:val="28"/>
          <w:szCs w:val="28"/>
        </w:rPr>
        <w:t>Интернет-платформы (сайта</w:t>
      </w:r>
      <w:r w:rsidR="00A80ACB">
        <w:rPr>
          <w:rFonts w:ascii="Times New Roman" w:hAnsi="Times New Roman" w:cs="Times New Roman"/>
          <w:sz w:val="28"/>
          <w:szCs w:val="28"/>
        </w:rPr>
        <w:t>,</w:t>
      </w:r>
      <w:r w:rsidR="0089394C">
        <w:rPr>
          <w:rFonts w:ascii="Times New Roman" w:hAnsi="Times New Roman" w:cs="Times New Roman"/>
          <w:sz w:val="28"/>
          <w:szCs w:val="28"/>
        </w:rPr>
        <w:t xml:space="preserve"> страницы в соц.</w:t>
      </w:r>
      <w:r w:rsidR="00A80ACB">
        <w:rPr>
          <w:rFonts w:ascii="Times New Roman" w:hAnsi="Times New Roman" w:cs="Times New Roman"/>
          <w:sz w:val="28"/>
          <w:szCs w:val="28"/>
        </w:rPr>
        <w:t xml:space="preserve"> </w:t>
      </w:r>
      <w:r w:rsidR="0089394C">
        <w:rPr>
          <w:rFonts w:ascii="Times New Roman" w:hAnsi="Times New Roman" w:cs="Times New Roman"/>
          <w:sz w:val="28"/>
          <w:szCs w:val="28"/>
        </w:rPr>
        <w:t>группе или др.) для</w:t>
      </w:r>
      <w:r>
        <w:rPr>
          <w:rFonts w:ascii="Times New Roman" w:hAnsi="Times New Roman" w:cs="Times New Roman"/>
          <w:sz w:val="28"/>
          <w:szCs w:val="28"/>
        </w:rPr>
        <w:t xml:space="preserve"> сетевого </w:t>
      </w:r>
      <w:r w:rsidR="0089394C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>
        <w:rPr>
          <w:rFonts w:ascii="Times New Roman" w:hAnsi="Times New Roman" w:cs="Times New Roman"/>
          <w:sz w:val="28"/>
          <w:szCs w:val="28"/>
        </w:rPr>
        <w:t>молодых специалистов и наставников</w:t>
      </w:r>
      <w:r w:rsidR="0089394C">
        <w:rPr>
          <w:rFonts w:ascii="Times New Roman" w:hAnsi="Times New Roman" w:cs="Times New Roman"/>
          <w:sz w:val="28"/>
          <w:szCs w:val="28"/>
        </w:rPr>
        <w:t>.</w:t>
      </w:r>
    </w:p>
    <w:p w:rsidR="00A80ACB" w:rsidRPr="000C45AD" w:rsidRDefault="00A80ACB" w:rsidP="00A80ACB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Актуализировать </w:t>
      </w:r>
      <w:r w:rsidR="00456E18">
        <w:rPr>
          <w:rFonts w:ascii="Times New Roman" w:hAnsi="Times New Roman" w:cs="Times New Roman"/>
          <w:sz w:val="28"/>
          <w:szCs w:val="28"/>
        </w:rPr>
        <w:t>план работы Совета молодых педагогов с учётом данного направления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1D64" w:rsidRDefault="00871D64" w:rsidP="003D049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71D64" w:rsidRDefault="00871D64" w:rsidP="003D049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71D64" w:rsidRDefault="00871D64" w:rsidP="003D049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71D64" w:rsidRDefault="00871D64" w:rsidP="003D049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71D64" w:rsidRDefault="00871D64" w:rsidP="003D049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71D64" w:rsidRDefault="00871D64" w:rsidP="003D049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E368D" w:rsidRPr="0029362A" w:rsidRDefault="00DE368D" w:rsidP="003D049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Ведута Валентина Анатольевна, 88637274391</w:t>
      </w:r>
    </w:p>
    <w:sectPr w:rsidR="00DE368D" w:rsidRPr="0029362A" w:rsidSect="00FE0148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3EEF"/>
    <w:multiLevelType w:val="hybridMultilevel"/>
    <w:tmpl w:val="C85041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94702"/>
    <w:multiLevelType w:val="hybridMultilevel"/>
    <w:tmpl w:val="E6F29548"/>
    <w:lvl w:ilvl="0" w:tplc="535AF33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4673E2"/>
    <w:multiLevelType w:val="hybridMultilevel"/>
    <w:tmpl w:val="5A362B28"/>
    <w:lvl w:ilvl="0" w:tplc="65C0D5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55342E7"/>
    <w:multiLevelType w:val="hybridMultilevel"/>
    <w:tmpl w:val="CBBCA1A2"/>
    <w:lvl w:ilvl="0" w:tplc="0F2C4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6F37C0"/>
    <w:multiLevelType w:val="hybridMultilevel"/>
    <w:tmpl w:val="6D0E3562"/>
    <w:lvl w:ilvl="0" w:tplc="783ADCB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85540C"/>
    <w:multiLevelType w:val="hybridMultilevel"/>
    <w:tmpl w:val="711A7842"/>
    <w:lvl w:ilvl="0" w:tplc="96AE1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236417"/>
    <w:multiLevelType w:val="hybridMultilevel"/>
    <w:tmpl w:val="488224A0"/>
    <w:lvl w:ilvl="0" w:tplc="F378D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03"/>
    <w:rsid w:val="000606A8"/>
    <w:rsid w:val="000C45AD"/>
    <w:rsid w:val="000D5C7F"/>
    <w:rsid w:val="000E527E"/>
    <w:rsid w:val="000E6870"/>
    <w:rsid w:val="00191810"/>
    <w:rsid w:val="001E2032"/>
    <w:rsid w:val="00275B0C"/>
    <w:rsid w:val="0029362A"/>
    <w:rsid w:val="00296CCE"/>
    <w:rsid w:val="002F334F"/>
    <w:rsid w:val="00323C5D"/>
    <w:rsid w:val="003422B3"/>
    <w:rsid w:val="00387391"/>
    <w:rsid w:val="003C00AA"/>
    <w:rsid w:val="003C1063"/>
    <w:rsid w:val="003C482E"/>
    <w:rsid w:val="003D049C"/>
    <w:rsid w:val="00404A88"/>
    <w:rsid w:val="00430BD1"/>
    <w:rsid w:val="00456E18"/>
    <w:rsid w:val="004C708A"/>
    <w:rsid w:val="00532213"/>
    <w:rsid w:val="00594065"/>
    <w:rsid w:val="005D3003"/>
    <w:rsid w:val="006A5975"/>
    <w:rsid w:val="006B69A1"/>
    <w:rsid w:val="007571AC"/>
    <w:rsid w:val="00781A7E"/>
    <w:rsid w:val="00785D20"/>
    <w:rsid w:val="00813FA0"/>
    <w:rsid w:val="00871D64"/>
    <w:rsid w:val="0089394C"/>
    <w:rsid w:val="0098647A"/>
    <w:rsid w:val="009948F9"/>
    <w:rsid w:val="00A22F1F"/>
    <w:rsid w:val="00A27A2A"/>
    <w:rsid w:val="00A329C1"/>
    <w:rsid w:val="00A34AE2"/>
    <w:rsid w:val="00A52F73"/>
    <w:rsid w:val="00A61870"/>
    <w:rsid w:val="00A80ACB"/>
    <w:rsid w:val="00AC07E8"/>
    <w:rsid w:val="00AC2D73"/>
    <w:rsid w:val="00AE215F"/>
    <w:rsid w:val="00B44950"/>
    <w:rsid w:val="00BA2C3E"/>
    <w:rsid w:val="00BE1FAC"/>
    <w:rsid w:val="00C01F34"/>
    <w:rsid w:val="00CE0B8A"/>
    <w:rsid w:val="00D1141C"/>
    <w:rsid w:val="00D35160"/>
    <w:rsid w:val="00D477CF"/>
    <w:rsid w:val="00D60F7B"/>
    <w:rsid w:val="00D64D57"/>
    <w:rsid w:val="00DE368D"/>
    <w:rsid w:val="00E80829"/>
    <w:rsid w:val="00E93680"/>
    <w:rsid w:val="00F04A6B"/>
    <w:rsid w:val="00F72003"/>
    <w:rsid w:val="00F90657"/>
    <w:rsid w:val="00FB70FB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B8DF6-EF25-45D1-ABA6-DDB56D62D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D5C7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C01F34"/>
    <w:pPr>
      <w:ind w:left="720"/>
      <w:contextualSpacing/>
    </w:pPr>
  </w:style>
  <w:style w:type="table" w:styleId="a5">
    <w:name w:val="Table Grid"/>
    <w:basedOn w:val="a1"/>
    <w:uiPriority w:val="39"/>
    <w:rsid w:val="00986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E0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8A"/>
    <w:rPr>
      <w:rFonts w:ascii="Segoe UI" w:hAnsi="Segoe UI" w:cs="Segoe UI"/>
      <w:sz w:val="18"/>
      <w:szCs w:val="18"/>
    </w:rPr>
  </w:style>
  <w:style w:type="character" w:customStyle="1" w:styleId="1">
    <w:name w:val="Основной текст Знак1"/>
    <w:link w:val="a8"/>
    <w:uiPriority w:val="99"/>
    <w:rsid w:val="00F90657"/>
    <w:rPr>
      <w:rFonts w:ascii="Times New Roman" w:hAnsi="Times New Roman"/>
      <w:spacing w:val="4"/>
      <w:sz w:val="25"/>
      <w:szCs w:val="25"/>
      <w:shd w:val="clear" w:color="auto" w:fill="FFFFFF"/>
    </w:rPr>
  </w:style>
  <w:style w:type="paragraph" w:styleId="a8">
    <w:name w:val="Body Text"/>
    <w:basedOn w:val="a"/>
    <w:link w:val="1"/>
    <w:uiPriority w:val="99"/>
    <w:rsid w:val="00F90657"/>
    <w:pPr>
      <w:widowControl w:val="0"/>
      <w:shd w:val="clear" w:color="auto" w:fill="FFFFFF"/>
      <w:spacing w:before="240" w:after="240" w:line="317" w:lineRule="exact"/>
      <w:jc w:val="both"/>
    </w:pPr>
    <w:rPr>
      <w:rFonts w:ascii="Times New Roman" w:hAnsi="Times New Roman"/>
      <w:spacing w:val="4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F90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4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0B2AA-4CBC-4284-8962-E2FE4E8E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Филонова Светлана Львовна</dc:creator>
  <cp:keywords/>
  <dc:description/>
  <cp:lastModifiedBy>Алешин</cp:lastModifiedBy>
  <cp:revision>7</cp:revision>
  <cp:lastPrinted>2020-12-16T08:50:00Z</cp:lastPrinted>
  <dcterms:created xsi:type="dcterms:W3CDTF">2021-10-25T12:33:00Z</dcterms:created>
  <dcterms:modified xsi:type="dcterms:W3CDTF">2021-11-15T06:45:00Z</dcterms:modified>
</cp:coreProperties>
</file>